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2FF48" w14:textId="77777777" w:rsidR="008A2111" w:rsidRPr="007B63D7" w:rsidRDefault="008A2111" w:rsidP="008A2111">
      <w:pPr>
        <w:autoSpaceDE w:val="0"/>
        <w:autoSpaceDN w:val="0"/>
        <w:adjustRightInd w:val="0"/>
        <w:spacing w:before="120" w:line="480" w:lineRule="auto"/>
        <w:jc w:val="both"/>
        <w:rPr>
          <w:rFonts w:ascii="Arial" w:hAnsi="Arial" w:cs="Arial"/>
          <w:b/>
          <w:bCs/>
          <w:sz w:val="22"/>
          <w:szCs w:val="22"/>
        </w:rPr>
      </w:pPr>
      <w:r w:rsidRPr="007B63D7">
        <w:rPr>
          <w:rFonts w:ascii="Arial" w:hAnsi="Arial" w:cs="Arial"/>
          <w:b/>
          <w:bCs/>
          <w:sz w:val="22"/>
          <w:szCs w:val="22"/>
        </w:rPr>
        <w:t xml:space="preserve">Title:  A single-shot measles vaccine expressing the rabies virus </w:t>
      </w:r>
      <w:r>
        <w:rPr>
          <w:rFonts w:ascii="Arial" w:hAnsi="Arial" w:cs="Arial"/>
          <w:b/>
          <w:bCs/>
          <w:sz w:val="22"/>
          <w:szCs w:val="22"/>
        </w:rPr>
        <w:t>g</w:t>
      </w:r>
      <w:r w:rsidRPr="007B63D7">
        <w:rPr>
          <w:rFonts w:ascii="Arial" w:hAnsi="Arial" w:cs="Arial"/>
          <w:b/>
          <w:bCs/>
          <w:sz w:val="22"/>
          <w:szCs w:val="22"/>
        </w:rPr>
        <w:t>lycoprotein confers dual protection against rabies virus and measles virus.</w:t>
      </w:r>
    </w:p>
    <w:p w14:paraId="07386678" w14:textId="77777777" w:rsidR="008A2111" w:rsidRPr="007B63D7" w:rsidRDefault="008A2111" w:rsidP="008A2111">
      <w:pPr>
        <w:autoSpaceDE w:val="0"/>
        <w:autoSpaceDN w:val="0"/>
        <w:adjustRightInd w:val="0"/>
        <w:spacing w:before="120" w:line="480" w:lineRule="auto"/>
        <w:jc w:val="both"/>
        <w:rPr>
          <w:rFonts w:ascii="Arial" w:hAnsi="Arial" w:cs="Arial"/>
          <w:b/>
          <w:bCs/>
          <w:sz w:val="22"/>
          <w:szCs w:val="22"/>
        </w:rPr>
      </w:pPr>
      <w:r w:rsidRPr="007B63D7">
        <w:rPr>
          <w:rFonts w:ascii="Arial" w:hAnsi="Arial" w:cs="Arial"/>
          <w:b/>
          <w:bCs/>
          <w:sz w:val="22"/>
          <w:szCs w:val="22"/>
        </w:rPr>
        <w:t>Authors:  Drishya Kurup</w:t>
      </w:r>
      <w:r w:rsidRPr="007B63D7">
        <w:rPr>
          <w:rFonts w:ascii="Arial" w:hAnsi="Arial" w:cs="Arial"/>
          <w:b/>
          <w:bCs/>
          <w:sz w:val="22"/>
          <w:szCs w:val="22"/>
          <w:vertAlign w:val="superscript"/>
        </w:rPr>
        <w:t>1,2*</w:t>
      </w:r>
      <w:r w:rsidRPr="007B63D7">
        <w:rPr>
          <w:rFonts w:ascii="Arial" w:hAnsi="Arial" w:cs="Arial"/>
          <w:b/>
          <w:bCs/>
          <w:sz w:val="22"/>
          <w:szCs w:val="22"/>
        </w:rPr>
        <w:t>,</w:t>
      </w:r>
      <w:r w:rsidRPr="007B63D7">
        <w:rPr>
          <w:rFonts w:ascii="Arial" w:hAnsi="Arial" w:cs="Arial"/>
          <w:b/>
          <w:bCs/>
          <w:sz w:val="22"/>
          <w:szCs w:val="22"/>
          <w:vertAlign w:val="superscript"/>
        </w:rPr>
        <w:t xml:space="preserve"> </w:t>
      </w:r>
      <w:r w:rsidRPr="007B63D7">
        <w:rPr>
          <w:rFonts w:ascii="Arial" w:hAnsi="Arial" w:cs="Arial"/>
          <w:b/>
          <w:bCs/>
          <w:sz w:val="22"/>
          <w:szCs w:val="22"/>
        </w:rPr>
        <w:t>Cameron Leedale</w:t>
      </w:r>
      <w:r w:rsidRPr="007B63D7">
        <w:rPr>
          <w:rFonts w:ascii="Arial" w:hAnsi="Arial" w:cs="Arial"/>
          <w:b/>
          <w:bCs/>
          <w:sz w:val="22"/>
          <w:szCs w:val="22"/>
          <w:vertAlign w:val="superscript"/>
        </w:rPr>
        <w:t>3</w:t>
      </w:r>
      <w:r w:rsidRPr="007B63D7">
        <w:rPr>
          <w:rFonts w:ascii="Arial" w:hAnsi="Arial" w:cs="Arial"/>
          <w:b/>
          <w:bCs/>
          <w:sz w:val="22"/>
          <w:szCs w:val="22"/>
        </w:rPr>
        <w:t>, Anisha Chandwani</w:t>
      </w:r>
      <w:r w:rsidRPr="007B63D7">
        <w:rPr>
          <w:rFonts w:ascii="Arial" w:hAnsi="Arial" w:cs="Arial"/>
          <w:b/>
          <w:bCs/>
          <w:sz w:val="22"/>
          <w:szCs w:val="22"/>
          <w:vertAlign w:val="superscript"/>
        </w:rPr>
        <w:t>1</w:t>
      </w:r>
      <w:r w:rsidRPr="007B63D7">
        <w:rPr>
          <w:rFonts w:ascii="Arial" w:hAnsi="Arial" w:cs="Arial"/>
          <w:b/>
          <w:bCs/>
          <w:sz w:val="22"/>
          <w:szCs w:val="22"/>
        </w:rPr>
        <w:t>, Sabrine Ben Hamed</w:t>
      </w:r>
      <w:r w:rsidRPr="007B63D7">
        <w:rPr>
          <w:rFonts w:ascii="Arial" w:hAnsi="Arial" w:cs="Arial"/>
          <w:b/>
          <w:bCs/>
          <w:sz w:val="22"/>
          <w:szCs w:val="22"/>
          <w:vertAlign w:val="superscript"/>
        </w:rPr>
        <w:t>1</w:t>
      </w:r>
      <w:r w:rsidRPr="007B63D7">
        <w:rPr>
          <w:rFonts w:ascii="Arial" w:hAnsi="Arial" w:cs="Arial"/>
          <w:b/>
          <w:bCs/>
          <w:sz w:val="22"/>
          <w:szCs w:val="22"/>
        </w:rPr>
        <w:t>, Jesse Miller</w:t>
      </w:r>
      <w:r w:rsidRPr="007B63D7">
        <w:rPr>
          <w:rFonts w:ascii="Arial" w:hAnsi="Arial" w:cs="Arial"/>
          <w:b/>
          <w:bCs/>
          <w:sz w:val="22"/>
          <w:szCs w:val="22"/>
          <w:vertAlign w:val="superscript"/>
        </w:rPr>
        <w:t>1</w:t>
      </w:r>
      <w:r w:rsidRPr="007B63D7">
        <w:rPr>
          <w:rFonts w:ascii="Arial" w:hAnsi="Arial" w:cs="Arial"/>
          <w:b/>
          <w:bCs/>
          <w:sz w:val="22"/>
          <w:szCs w:val="22"/>
        </w:rPr>
        <w:t>, Christoph Wirblich</w:t>
      </w:r>
      <w:r w:rsidRPr="007B63D7">
        <w:rPr>
          <w:rFonts w:ascii="Arial" w:hAnsi="Arial" w:cs="Arial"/>
          <w:b/>
          <w:bCs/>
          <w:sz w:val="22"/>
          <w:szCs w:val="22"/>
          <w:vertAlign w:val="superscript"/>
        </w:rPr>
        <w:t>1</w:t>
      </w:r>
      <w:r w:rsidRPr="007B63D7">
        <w:rPr>
          <w:rFonts w:ascii="Arial" w:hAnsi="Arial" w:cs="Arial"/>
          <w:b/>
          <w:bCs/>
          <w:sz w:val="22"/>
          <w:szCs w:val="22"/>
        </w:rPr>
        <w:t>, Nir Paran</w:t>
      </w:r>
      <w:r w:rsidRPr="007B63D7">
        <w:rPr>
          <w:rFonts w:ascii="Arial" w:hAnsi="Arial" w:cs="Arial"/>
          <w:b/>
          <w:bCs/>
          <w:sz w:val="22"/>
          <w:szCs w:val="22"/>
          <w:vertAlign w:val="superscript"/>
        </w:rPr>
        <w:t>1,2</w:t>
      </w:r>
      <w:r w:rsidRPr="007B63D7">
        <w:rPr>
          <w:rFonts w:ascii="Arial" w:hAnsi="Arial" w:cs="Arial"/>
          <w:b/>
          <w:bCs/>
          <w:sz w:val="22"/>
          <w:szCs w:val="22"/>
        </w:rPr>
        <w:t>, Matthias J Schnell</w:t>
      </w:r>
      <w:r w:rsidRPr="007B63D7">
        <w:rPr>
          <w:rFonts w:ascii="Arial" w:hAnsi="Arial" w:cs="Arial"/>
          <w:b/>
          <w:bCs/>
          <w:sz w:val="22"/>
          <w:szCs w:val="22"/>
          <w:vertAlign w:val="superscript"/>
        </w:rPr>
        <w:t>1,2</w:t>
      </w:r>
      <w:r w:rsidRPr="007B63D7">
        <w:rPr>
          <w:rFonts w:ascii="Arial" w:hAnsi="Arial" w:cs="Arial"/>
          <w:b/>
          <w:bCs/>
          <w:sz w:val="22"/>
          <w:szCs w:val="22"/>
        </w:rPr>
        <w:t>, Stefan Niewiesk</w:t>
      </w:r>
      <w:r w:rsidRPr="007B63D7">
        <w:rPr>
          <w:rFonts w:ascii="Arial" w:hAnsi="Arial" w:cs="Arial"/>
          <w:b/>
          <w:bCs/>
          <w:sz w:val="22"/>
          <w:szCs w:val="22"/>
          <w:vertAlign w:val="superscript"/>
        </w:rPr>
        <w:t>3</w:t>
      </w:r>
    </w:p>
    <w:p w14:paraId="19BFC012" w14:textId="77777777" w:rsidR="008A2111" w:rsidRPr="007B63D7" w:rsidRDefault="008A2111" w:rsidP="008A2111">
      <w:pPr>
        <w:pStyle w:val="Paragraph"/>
        <w:spacing w:line="480" w:lineRule="auto"/>
        <w:ind w:firstLine="0"/>
        <w:jc w:val="both"/>
        <w:rPr>
          <w:rFonts w:ascii="Arial" w:hAnsi="Arial" w:cs="Arial"/>
          <w:b/>
          <w:sz w:val="22"/>
          <w:szCs w:val="22"/>
        </w:rPr>
      </w:pPr>
      <w:r w:rsidRPr="007B63D7">
        <w:rPr>
          <w:rFonts w:ascii="Arial" w:hAnsi="Arial" w:cs="Arial"/>
          <w:b/>
          <w:sz w:val="22"/>
          <w:szCs w:val="22"/>
        </w:rPr>
        <w:t>Affiliations:</w:t>
      </w:r>
    </w:p>
    <w:p w14:paraId="6C382809" w14:textId="77777777" w:rsidR="008A2111" w:rsidRPr="007B63D7" w:rsidRDefault="008A2111" w:rsidP="008A2111">
      <w:pPr>
        <w:pStyle w:val="Paragraph"/>
        <w:spacing w:line="480" w:lineRule="auto"/>
        <w:ind w:firstLine="0"/>
        <w:jc w:val="both"/>
        <w:rPr>
          <w:rFonts w:ascii="Arial" w:hAnsi="Arial" w:cs="Arial"/>
          <w:sz w:val="22"/>
          <w:szCs w:val="22"/>
        </w:rPr>
      </w:pPr>
      <w:r w:rsidRPr="007B63D7">
        <w:rPr>
          <w:rFonts w:ascii="Arial" w:hAnsi="Arial" w:cs="Arial"/>
          <w:sz w:val="22"/>
          <w:szCs w:val="22"/>
          <w:vertAlign w:val="superscript"/>
        </w:rPr>
        <w:t xml:space="preserve">1 </w:t>
      </w:r>
      <w:r w:rsidRPr="007B63D7">
        <w:rPr>
          <w:rFonts w:ascii="Arial" w:hAnsi="Arial" w:cs="Arial"/>
          <w:sz w:val="22"/>
          <w:szCs w:val="22"/>
        </w:rPr>
        <w:t xml:space="preserve">Department of Microbiology and Immunology, Sidney Kimmel Medical College at Thomas    </w:t>
      </w:r>
    </w:p>
    <w:p w14:paraId="4164D5A2" w14:textId="77777777" w:rsidR="008A2111" w:rsidRPr="007B63D7" w:rsidRDefault="008A2111" w:rsidP="008A2111">
      <w:pPr>
        <w:pStyle w:val="Paragraph"/>
        <w:spacing w:line="480" w:lineRule="auto"/>
        <w:ind w:firstLine="0"/>
        <w:jc w:val="both"/>
        <w:rPr>
          <w:rFonts w:ascii="Arial" w:hAnsi="Arial" w:cs="Arial"/>
          <w:sz w:val="22"/>
          <w:szCs w:val="22"/>
        </w:rPr>
      </w:pPr>
      <w:r w:rsidRPr="007B63D7">
        <w:rPr>
          <w:rFonts w:ascii="Arial" w:hAnsi="Arial" w:cs="Arial"/>
          <w:sz w:val="22"/>
          <w:szCs w:val="22"/>
        </w:rPr>
        <w:t xml:space="preserve">  Jefferson University, Philadelphia, Pennsylvania, 19107, United States.</w:t>
      </w:r>
    </w:p>
    <w:p w14:paraId="54648523" w14:textId="77777777" w:rsidR="008A2111" w:rsidRPr="007B63D7" w:rsidRDefault="008A2111" w:rsidP="008A2111">
      <w:pPr>
        <w:pStyle w:val="Paragraph"/>
        <w:spacing w:line="480" w:lineRule="auto"/>
        <w:ind w:firstLine="0"/>
        <w:jc w:val="both"/>
        <w:rPr>
          <w:rFonts w:ascii="Arial" w:hAnsi="Arial" w:cs="Arial"/>
          <w:sz w:val="22"/>
          <w:szCs w:val="22"/>
        </w:rPr>
      </w:pPr>
      <w:r w:rsidRPr="007B63D7">
        <w:rPr>
          <w:rFonts w:ascii="Arial" w:hAnsi="Arial" w:cs="Arial"/>
          <w:sz w:val="22"/>
          <w:szCs w:val="22"/>
          <w:vertAlign w:val="superscript"/>
        </w:rPr>
        <w:t>2</w:t>
      </w:r>
      <w:r w:rsidRPr="007B63D7">
        <w:rPr>
          <w:rFonts w:ascii="Arial" w:hAnsi="Arial" w:cs="Arial"/>
          <w:sz w:val="22"/>
          <w:szCs w:val="22"/>
        </w:rPr>
        <w:t xml:space="preserve"> Jefferson Vaccine Center, Sidney Kimmel Medical College, Thomas Jefferson University, </w:t>
      </w:r>
    </w:p>
    <w:p w14:paraId="2F546F06" w14:textId="77777777" w:rsidR="008A2111" w:rsidRPr="007B63D7" w:rsidRDefault="008A2111" w:rsidP="008A2111">
      <w:pPr>
        <w:pStyle w:val="Paragraph"/>
        <w:spacing w:line="480" w:lineRule="auto"/>
        <w:ind w:firstLine="0"/>
        <w:jc w:val="both"/>
        <w:rPr>
          <w:rFonts w:ascii="Arial" w:hAnsi="Arial" w:cs="Arial"/>
          <w:sz w:val="22"/>
          <w:szCs w:val="22"/>
        </w:rPr>
      </w:pPr>
      <w:r w:rsidRPr="007B63D7">
        <w:rPr>
          <w:rFonts w:ascii="Arial" w:hAnsi="Arial" w:cs="Arial"/>
          <w:sz w:val="22"/>
          <w:szCs w:val="22"/>
        </w:rPr>
        <w:t xml:space="preserve">   Philadelphia, Pennsylvania 19107, United States.</w:t>
      </w:r>
    </w:p>
    <w:p w14:paraId="553414D1" w14:textId="77777777" w:rsidR="008A2111" w:rsidRPr="007B63D7" w:rsidRDefault="008A2111" w:rsidP="008A2111">
      <w:pPr>
        <w:pStyle w:val="Paragraph"/>
        <w:spacing w:line="480" w:lineRule="auto"/>
        <w:ind w:firstLine="0"/>
        <w:jc w:val="both"/>
        <w:rPr>
          <w:rFonts w:ascii="Arial" w:hAnsi="Arial" w:cs="Arial"/>
          <w:sz w:val="22"/>
          <w:szCs w:val="22"/>
        </w:rPr>
      </w:pPr>
      <w:r w:rsidRPr="007B63D7">
        <w:rPr>
          <w:rFonts w:ascii="Arial" w:hAnsi="Arial" w:cs="Arial"/>
          <w:sz w:val="22"/>
          <w:szCs w:val="22"/>
          <w:vertAlign w:val="superscript"/>
        </w:rPr>
        <w:t xml:space="preserve">3 </w:t>
      </w:r>
      <w:r w:rsidRPr="007B63D7">
        <w:rPr>
          <w:rFonts w:ascii="Arial" w:hAnsi="Arial" w:cs="Arial"/>
          <w:sz w:val="22"/>
          <w:szCs w:val="22"/>
        </w:rPr>
        <w:t xml:space="preserve">Department of Veterinary Biosciences, College of Veterinary Medicine, The Ohio State </w:t>
      </w:r>
    </w:p>
    <w:p w14:paraId="4A0F7562" w14:textId="77777777" w:rsidR="008A2111" w:rsidRPr="007B63D7" w:rsidRDefault="008A2111" w:rsidP="008A2111">
      <w:pPr>
        <w:pStyle w:val="Paragraph"/>
        <w:spacing w:line="480" w:lineRule="auto"/>
        <w:ind w:firstLine="0"/>
        <w:jc w:val="both"/>
        <w:rPr>
          <w:rFonts w:ascii="Arial" w:hAnsi="Arial" w:cs="Arial"/>
          <w:sz w:val="22"/>
          <w:szCs w:val="22"/>
        </w:rPr>
      </w:pPr>
      <w:r w:rsidRPr="007B63D7">
        <w:rPr>
          <w:rFonts w:ascii="Arial" w:hAnsi="Arial" w:cs="Arial"/>
          <w:sz w:val="22"/>
          <w:szCs w:val="22"/>
        </w:rPr>
        <w:t xml:space="preserve">  University, Columbus, Ohio, USA.</w:t>
      </w:r>
    </w:p>
    <w:p w14:paraId="4E171A2D" w14:textId="77777777" w:rsidR="008A2111" w:rsidRPr="007B63D7" w:rsidRDefault="008A2111" w:rsidP="008A2111">
      <w:pPr>
        <w:autoSpaceDE w:val="0"/>
        <w:autoSpaceDN w:val="0"/>
        <w:adjustRightInd w:val="0"/>
        <w:spacing w:before="120" w:line="480" w:lineRule="auto"/>
        <w:jc w:val="both"/>
        <w:rPr>
          <w:rFonts w:ascii="Arial" w:hAnsi="Arial" w:cs="Arial"/>
          <w:b/>
          <w:bCs/>
          <w:sz w:val="22"/>
          <w:szCs w:val="22"/>
        </w:rPr>
      </w:pPr>
      <w:r w:rsidRPr="007B63D7">
        <w:rPr>
          <w:rFonts w:ascii="Arial" w:hAnsi="Arial" w:cs="Arial"/>
          <w:b/>
          <w:bCs/>
          <w:sz w:val="22"/>
          <w:szCs w:val="22"/>
        </w:rPr>
        <w:t xml:space="preserve">* Corresponding author.  Email: </w:t>
      </w:r>
      <w:hyperlink r:id="rId4" w:history="1">
        <w:r w:rsidRPr="007B63D7">
          <w:rPr>
            <w:rStyle w:val="Hyperlink"/>
            <w:rFonts w:ascii="Arial" w:hAnsi="Arial" w:cs="Arial"/>
            <w:b/>
            <w:bCs/>
            <w:sz w:val="22"/>
            <w:szCs w:val="22"/>
          </w:rPr>
          <w:t>Drishya.Kurup@jefferson.edu</w:t>
        </w:r>
      </w:hyperlink>
    </w:p>
    <w:p w14:paraId="67540790" w14:textId="77777777" w:rsidR="008A2111" w:rsidRPr="007B63D7" w:rsidRDefault="008A2111" w:rsidP="008A2111">
      <w:pPr>
        <w:suppressLineNumbers/>
        <w:autoSpaceDE w:val="0"/>
        <w:autoSpaceDN w:val="0"/>
        <w:adjustRightInd w:val="0"/>
        <w:spacing w:before="120" w:line="480" w:lineRule="auto"/>
        <w:ind w:firstLine="720"/>
        <w:jc w:val="both"/>
        <w:rPr>
          <w:rFonts w:ascii="Arial" w:hAnsi="Arial" w:cs="Arial"/>
          <w:b/>
          <w:bCs/>
          <w:sz w:val="22"/>
          <w:szCs w:val="22"/>
        </w:rPr>
      </w:pPr>
    </w:p>
    <w:p w14:paraId="1DB309A3" w14:textId="77777777" w:rsidR="008A2111" w:rsidRPr="007B63D7" w:rsidRDefault="008A2111" w:rsidP="008A2111">
      <w:pPr>
        <w:suppressLineNumbers/>
        <w:autoSpaceDE w:val="0"/>
        <w:autoSpaceDN w:val="0"/>
        <w:adjustRightInd w:val="0"/>
        <w:spacing w:before="120" w:line="480" w:lineRule="auto"/>
        <w:ind w:firstLine="720"/>
        <w:jc w:val="both"/>
        <w:rPr>
          <w:rFonts w:ascii="Arial" w:hAnsi="Arial" w:cs="Arial"/>
          <w:b/>
          <w:bCs/>
          <w:sz w:val="22"/>
          <w:szCs w:val="22"/>
        </w:rPr>
      </w:pPr>
    </w:p>
    <w:p w14:paraId="78858263" w14:textId="77777777" w:rsidR="008A2111" w:rsidRPr="007B63D7" w:rsidRDefault="008A2111" w:rsidP="008A2111">
      <w:pPr>
        <w:suppressLineNumbers/>
        <w:autoSpaceDE w:val="0"/>
        <w:autoSpaceDN w:val="0"/>
        <w:adjustRightInd w:val="0"/>
        <w:spacing w:before="120" w:line="480" w:lineRule="auto"/>
        <w:ind w:firstLine="720"/>
        <w:jc w:val="both"/>
        <w:rPr>
          <w:rFonts w:ascii="Arial" w:hAnsi="Arial" w:cs="Arial"/>
          <w:b/>
          <w:bCs/>
          <w:sz w:val="22"/>
          <w:szCs w:val="22"/>
        </w:rPr>
      </w:pPr>
    </w:p>
    <w:p w14:paraId="34E7F771" w14:textId="77777777" w:rsidR="008A2111" w:rsidRPr="007B63D7" w:rsidRDefault="008A2111" w:rsidP="008A2111">
      <w:pPr>
        <w:suppressLineNumbers/>
        <w:autoSpaceDE w:val="0"/>
        <w:autoSpaceDN w:val="0"/>
        <w:adjustRightInd w:val="0"/>
        <w:spacing w:before="120" w:line="480" w:lineRule="auto"/>
        <w:ind w:firstLine="720"/>
        <w:jc w:val="both"/>
        <w:rPr>
          <w:rFonts w:ascii="Arial" w:hAnsi="Arial" w:cs="Arial"/>
          <w:b/>
          <w:bCs/>
          <w:sz w:val="22"/>
          <w:szCs w:val="22"/>
        </w:rPr>
      </w:pPr>
    </w:p>
    <w:p w14:paraId="420C7E0C" w14:textId="77777777" w:rsidR="008A2111" w:rsidRPr="007B63D7" w:rsidRDefault="008A2111" w:rsidP="008A2111">
      <w:pPr>
        <w:suppressLineNumbers/>
        <w:autoSpaceDE w:val="0"/>
        <w:autoSpaceDN w:val="0"/>
        <w:adjustRightInd w:val="0"/>
        <w:spacing w:before="120" w:line="480" w:lineRule="auto"/>
        <w:ind w:firstLine="720"/>
        <w:jc w:val="both"/>
        <w:rPr>
          <w:rFonts w:ascii="Arial" w:hAnsi="Arial" w:cs="Arial"/>
          <w:b/>
          <w:bCs/>
          <w:sz w:val="22"/>
          <w:szCs w:val="22"/>
        </w:rPr>
      </w:pPr>
    </w:p>
    <w:p w14:paraId="744C5D96" w14:textId="77777777" w:rsidR="008A2111" w:rsidRPr="007B63D7" w:rsidRDefault="008A2111" w:rsidP="008A2111">
      <w:pPr>
        <w:suppressLineNumbers/>
        <w:autoSpaceDE w:val="0"/>
        <w:autoSpaceDN w:val="0"/>
        <w:adjustRightInd w:val="0"/>
        <w:spacing w:before="120" w:line="480" w:lineRule="auto"/>
        <w:ind w:firstLine="720"/>
        <w:jc w:val="both"/>
        <w:rPr>
          <w:rFonts w:ascii="Arial" w:hAnsi="Arial" w:cs="Arial"/>
          <w:b/>
          <w:bCs/>
          <w:sz w:val="22"/>
          <w:szCs w:val="22"/>
        </w:rPr>
      </w:pPr>
    </w:p>
    <w:p w14:paraId="30AF2B6B" w14:textId="77777777" w:rsidR="008A2111" w:rsidRPr="007B63D7" w:rsidRDefault="008A2111" w:rsidP="008A2111">
      <w:pPr>
        <w:suppressLineNumbers/>
        <w:autoSpaceDE w:val="0"/>
        <w:autoSpaceDN w:val="0"/>
        <w:adjustRightInd w:val="0"/>
        <w:spacing w:before="120" w:line="480" w:lineRule="auto"/>
        <w:ind w:firstLine="720"/>
        <w:jc w:val="both"/>
        <w:rPr>
          <w:rFonts w:ascii="Arial" w:hAnsi="Arial" w:cs="Arial"/>
          <w:b/>
          <w:bCs/>
          <w:sz w:val="22"/>
          <w:szCs w:val="22"/>
        </w:rPr>
      </w:pPr>
    </w:p>
    <w:p w14:paraId="4B217F50" w14:textId="77777777" w:rsidR="008A2111" w:rsidRPr="007B63D7" w:rsidRDefault="008A2111" w:rsidP="008A2111">
      <w:pPr>
        <w:suppressLineNumbers/>
        <w:autoSpaceDE w:val="0"/>
        <w:autoSpaceDN w:val="0"/>
        <w:adjustRightInd w:val="0"/>
        <w:spacing w:before="120" w:line="480" w:lineRule="auto"/>
        <w:ind w:firstLine="720"/>
        <w:jc w:val="both"/>
        <w:rPr>
          <w:rFonts w:ascii="Arial" w:hAnsi="Arial" w:cs="Arial"/>
          <w:b/>
          <w:bCs/>
          <w:sz w:val="22"/>
          <w:szCs w:val="22"/>
        </w:rPr>
      </w:pPr>
    </w:p>
    <w:p w14:paraId="5F1DF8ED" w14:textId="77777777" w:rsidR="008A2111" w:rsidRPr="007B63D7" w:rsidRDefault="008A2111" w:rsidP="008A2111">
      <w:pPr>
        <w:suppressLineNumbers/>
        <w:autoSpaceDE w:val="0"/>
        <w:autoSpaceDN w:val="0"/>
        <w:adjustRightInd w:val="0"/>
        <w:spacing w:before="120" w:line="480" w:lineRule="auto"/>
        <w:jc w:val="both"/>
        <w:rPr>
          <w:rFonts w:ascii="Arial" w:hAnsi="Arial" w:cs="Arial"/>
          <w:b/>
          <w:bCs/>
          <w:sz w:val="22"/>
          <w:szCs w:val="22"/>
        </w:rPr>
      </w:pPr>
    </w:p>
    <w:p w14:paraId="1BE38646" w14:textId="77777777" w:rsidR="008A2111" w:rsidRPr="007B63D7" w:rsidRDefault="008A2111" w:rsidP="008A2111">
      <w:pPr>
        <w:autoSpaceDE w:val="0"/>
        <w:autoSpaceDN w:val="0"/>
        <w:adjustRightInd w:val="0"/>
        <w:spacing w:line="480" w:lineRule="auto"/>
        <w:jc w:val="both"/>
        <w:rPr>
          <w:rFonts w:ascii="Arial" w:hAnsi="Arial" w:cs="Arial"/>
          <w:b/>
          <w:bCs/>
          <w:sz w:val="22"/>
          <w:szCs w:val="22"/>
        </w:rPr>
      </w:pPr>
      <w:r w:rsidRPr="007B63D7">
        <w:rPr>
          <w:rFonts w:ascii="Arial" w:hAnsi="Arial" w:cs="Arial"/>
          <w:b/>
          <w:bCs/>
          <w:sz w:val="22"/>
          <w:szCs w:val="22"/>
        </w:rPr>
        <w:lastRenderedPageBreak/>
        <w:t>Abstract</w:t>
      </w:r>
    </w:p>
    <w:p w14:paraId="02A2EDAC" w14:textId="77FF2BC7" w:rsidR="008A2111" w:rsidRPr="007B63D7" w:rsidRDefault="008A2111" w:rsidP="008A2111">
      <w:pPr>
        <w:autoSpaceDE w:val="0"/>
        <w:autoSpaceDN w:val="0"/>
        <w:adjustRightInd w:val="0"/>
        <w:spacing w:line="480" w:lineRule="auto"/>
        <w:jc w:val="both"/>
        <w:rPr>
          <w:rFonts w:ascii="Arial" w:hAnsi="Arial" w:cs="Arial"/>
          <w:sz w:val="22"/>
          <w:szCs w:val="22"/>
        </w:rPr>
      </w:pPr>
      <w:r w:rsidRPr="007B63D7">
        <w:rPr>
          <w:rFonts w:ascii="Arial" w:hAnsi="Arial" w:cs="Arial"/>
          <w:sz w:val="22"/>
          <w:szCs w:val="22"/>
        </w:rPr>
        <w:t>Rabies (RABV) is a neglected tropical disease responsible for ~59,000 global human deaths annually. Dog bites contribute to 99% of human transmissions, of which 40% are in children under the age of 15. Efforts to control RABV in the dog population have been unsuccessful due to insufficient dog vaccinations and animal population control. The current RABV vaccine is 100% effective at preventing RABV deaths when administered correctly, but the average cost of human RABV pre &amp; post-exposure vaccines is currently ~$</w:t>
      </w:r>
      <w:r>
        <w:rPr>
          <w:rFonts w:ascii="Arial" w:hAnsi="Arial" w:cs="Arial"/>
          <w:sz w:val="22"/>
          <w:szCs w:val="22"/>
        </w:rPr>
        <w:t>108</w:t>
      </w:r>
      <w:r w:rsidRPr="007B63D7">
        <w:rPr>
          <w:rFonts w:ascii="Arial" w:hAnsi="Arial" w:cs="Arial"/>
          <w:sz w:val="22"/>
          <w:szCs w:val="22"/>
        </w:rPr>
        <w:t>, which precludes its widespread use in low-income RABV endemic countries. To address these challenges, we harnessed the potential of the measles virus (MV) vaccine vector (Edmonston B strain)</w:t>
      </w:r>
      <w:r w:rsidR="0007209E">
        <w:rPr>
          <w:rFonts w:ascii="Arial" w:hAnsi="Arial" w:cs="Arial"/>
          <w:sz w:val="22"/>
          <w:szCs w:val="22"/>
        </w:rPr>
        <w:t>,</w:t>
      </w:r>
      <w:r w:rsidRPr="007B63D7">
        <w:rPr>
          <w:rFonts w:ascii="Arial" w:hAnsi="Arial" w:cs="Arial"/>
          <w:sz w:val="22"/>
          <w:szCs w:val="22"/>
        </w:rPr>
        <w:t xml:space="preserve"> </w:t>
      </w:r>
      <w:r w:rsidR="003515B7">
        <w:rPr>
          <w:rFonts w:ascii="Arial" w:hAnsi="Arial" w:cs="Arial"/>
          <w:sz w:val="22"/>
          <w:szCs w:val="22"/>
        </w:rPr>
        <w:t xml:space="preserve">as it is cheap to produce, </w:t>
      </w:r>
      <w:r w:rsidRPr="007B63D7">
        <w:rPr>
          <w:rFonts w:ascii="Arial" w:hAnsi="Arial" w:cs="Arial"/>
          <w:sz w:val="22"/>
          <w:szCs w:val="22"/>
        </w:rPr>
        <w:t xml:space="preserve">to create a dual vaccine against RABV and MV. We generated two recombinant MVs expressing a codon-optimized (co) RABV glycoprotein (RV-G) containing the R333E mutation (to abrogate neurotropism), from two different positions within the MV genome: i) MV-RVG2, between N and P genes, and ii) MV-RVG6, between H and L genes, to understand the effect of the high-low transcription gradient on RABV-G expression and incorporation. Both the MV-RABV vaccines induced significantly higher RABV- and MV-specific IgG ELISA and neutralizing titers than the commercial RABV vaccine and the MMR vaccine, respectively. Interestingly, a single shot of the MV-RVG6 vaccine completely protected the </w:t>
      </w:r>
      <w:r w:rsidR="00CC75DF">
        <w:rPr>
          <w:rFonts w:ascii="Arial" w:hAnsi="Arial" w:cs="Arial"/>
          <w:sz w:val="22"/>
          <w:szCs w:val="22"/>
        </w:rPr>
        <w:t>hCD46-IFNAR-/- mice</w:t>
      </w:r>
      <w:r w:rsidRPr="007B63D7">
        <w:rPr>
          <w:rFonts w:ascii="Arial" w:hAnsi="Arial" w:cs="Arial"/>
          <w:sz w:val="22"/>
          <w:szCs w:val="22"/>
        </w:rPr>
        <w:t xml:space="preserve"> when intranasally challenged with CVS-N2C, whereas two shots of MV-RVG2 were required to achieve 100% protection. Furthermore, MV-RVG6 conferred 100% MV protection in a cotton rat model of MV infection. Lastly, we verified that the MV-RABV vaccines induced plasma cell responses and long-term RABV and MV neutralizing responses in mice similar to the commercial RABV vaccine, RabAvert. These findings suggest that further development of MV-RVG6 could lead to an effective dual vaccine for children against RABV and MV.</w:t>
      </w:r>
    </w:p>
    <w:p w14:paraId="0CC5971A" w14:textId="77777777" w:rsidR="005B08B9" w:rsidRDefault="005B08B9"/>
    <w:sectPr w:rsidR="005B0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11"/>
    <w:rsid w:val="00010336"/>
    <w:rsid w:val="000209F8"/>
    <w:rsid w:val="00034B65"/>
    <w:rsid w:val="00064F74"/>
    <w:rsid w:val="00070EDE"/>
    <w:rsid w:val="0007101D"/>
    <w:rsid w:val="0007209E"/>
    <w:rsid w:val="0008098D"/>
    <w:rsid w:val="00093CBA"/>
    <w:rsid w:val="00094146"/>
    <w:rsid w:val="000A4CFD"/>
    <w:rsid w:val="000C3D84"/>
    <w:rsid w:val="000C484F"/>
    <w:rsid w:val="000C6576"/>
    <w:rsid w:val="000F193F"/>
    <w:rsid w:val="000F2DB1"/>
    <w:rsid w:val="000F3817"/>
    <w:rsid w:val="001032EA"/>
    <w:rsid w:val="001043BD"/>
    <w:rsid w:val="00104A7B"/>
    <w:rsid w:val="00114980"/>
    <w:rsid w:val="001150B3"/>
    <w:rsid w:val="00121843"/>
    <w:rsid w:val="00121F41"/>
    <w:rsid w:val="001310D8"/>
    <w:rsid w:val="00132477"/>
    <w:rsid w:val="00133185"/>
    <w:rsid w:val="0013734B"/>
    <w:rsid w:val="00142395"/>
    <w:rsid w:val="00160C9F"/>
    <w:rsid w:val="00164C13"/>
    <w:rsid w:val="00171F54"/>
    <w:rsid w:val="00182DF6"/>
    <w:rsid w:val="001834F6"/>
    <w:rsid w:val="0018476F"/>
    <w:rsid w:val="0019125C"/>
    <w:rsid w:val="001929B2"/>
    <w:rsid w:val="00196FE9"/>
    <w:rsid w:val="00197B86"/>
    <w:rsid w:val="00197C2A"/>
    <w:rsid w:val="001A2561"/>
    <w:rsid w:val="001A36A4"/>
    <w:rsid w:val="001C11B7"/>
    <w:rsid w:val="001C74E8"/>
    <w:rsid w:val="001D1179"/>
    <w:rsid w:val="001D155C"/>
    <w:rsid w:val="001F1E31"/>
    <w:rsid w:val="001F3B38"/>
    <w:rsid w:val="001F49D5"/>
    <w:rsid w:val="00205AB9"/>
    <w:rsid w:val="00207052"/>
    <w:rsid w:val="00211589"/>
    <w:rsid w:val="00211CE7"/>
    <w:rsid w:val="002134D8"/>
    <w:rsid w:val="00217757"/>
    <w:rsid w:val="002365AF"/>
    <w:rsid w:val="002377E3"/>
    <w:rsid w:val="002404D1"/>
    <w:rsid w:val="0024568C"/>
    <w:rsid w:val="002503E2"/>
    <w:rsid w:val="00253DE9"/>
    <w:rsid w:val="00254965"/>
    <w:rsid w:val="002654F2"/>
    <w:rsid w:val="00266175"/>
    <w:rsid w:val="002720FA"/>
    <w:rsid w:val="00272A36"/>
    <w:rsid w:val="00272E8F"/>
    <w:rsid w:val="002736B3"/>
    <w:rsid w:val="00273F0F"/>
    <w:rsid w:val="0027472D"/>
    <w:rsid w:val="00275B09"/>
    <w:rsid w:val="00283506"/>
    <w:rsid w:val="00286847"/>
    <w:rsid w:val="00286DA5"/>
    <w:rsid w:val="002923C9"/>
    <w:rsid w:val="00294847"/>
    <w:rsid w:val="002A1B4B"/>
    <w:rsid w:val="002A2F2E"/>
    <w:rsid w:val="002A72F6"/>
    <w:rsid w:val="002B3469"/>
    <w:rsid w:val="002B35B6"/>
    <w:rsid w:val="002D3C02"/>
    <w:rsid w:val="002D7D48"/>
    <w:rsid w:val="002E4806"/>
    <w:rsid w:val="002E55E9"/>
    <w:rsid w:val="002F1032"/>
    <w:rsid w:val="002F1624"/>
    <w:rsid w:val="002F6083"/>
    <w:rsid w:val="00306CFF"/>
    <w:rsid w:val="003139EB"/>
    <w:rsid w:val="00313CED"/>
    <w:rsid w:val="00323974"/>
    <w:rsid w:val="00326B34"/>
    <w:rsid w:val="00332086"/>
    <w:rsid w:val="00345941"/>
    <w:rsid w:val="00346D18"/>
    <w:rsid w:val="003515B7"/>
    <w:rsid w:val="0035192C"/>
    <w:rsid w:val="00353D92"/>
    <w:rsid w:val="00354556"/>
    <w:rsid w:val="00362749"/>
    <w:rsid w:val="003644DD"/>
    <w:rsid w:val="00370054"/>
    <w:rsid w:val="00371C66"/>
    <w:rsid w:val="003733EA"/>
    <w:rsid w:val="003760C0"/>
    <w:rsid w:val="00376F94"/>
    <w:rsid w:val="00383628"/>
    <w:rsid w:val="00390FB8"/>
    <w:rsid w:val="003930F0"/>
    <w:rsid w:val="0039366A"/>
    <w:rsid w:val="003A02FB"/>
    <w:rsid w:val="003A4833"/>
    <w:rsid w:val="003B04DF"/>
    <w:rsid w:val="003B0DA4"/>
    <w:rsid w:val="003B5521"/>
    <w:rsid w:val="003C03CE"/>
    <w:rsid w:val="003C1AA4"/>
    <w:rsid w:val="003C3826"/>
    <w:rsid w:val="003C5792"/>
    <w:rsid w:val="003C5C13"/>
    <w:rsid w:val="003D6CA4"/>
    <w:rsid w:val="003E2235"/>
    <w:rsid w:val="003E5C65"/>
    <w:rsid w:val="003E785F"/>
    <w:rsid w:val="003F2508"/>
    <w:rsid w:val="003F7CEC"/>
    <w:rsid w:val="004011B6"/>
    <w:rsid w:val="00410238"/>
    <w:rsid w:val="00411161"/>
    <w:rsid w:val="00413ABF"/>
    <w:rsid w:val="00436680"/>
    <w:rsid w:val="00440845"/>
    <w:rsid w:val="00447EFB"/>
    <w:rsid w:val="0045019F"/>
    <w:rsid w:val="00450C33"/>
    <w:rsid w:val="0045111D"/>
    <w:rsid w:val="00451562"/>
    <w:rsid w:val="00453F0E"/>
    <w:rsid w:val="00455EB0"/>
    <w:rsid w:val="0046020B"/>
    <w:rsid w:val="00462EC8"/>
    <w:rsid w:val="004649E9"/>
    <w:rsid w:val="0046669E"/>
    <w:rsid w:val="00473AEC"/>
    <w:rsid w:val="00477BD1"/>
    <w:rsid w:val="004A07AA"/>
    <w:rsid w:val="004B16F5"/>
    <w:rsid w:val="004B2960"/>
    <w:rsid w:val="004B4551"/>
    <w:rsid w:val="004B690B"/>
    <w:rsid w:val="004C3B78"/>
    <w:rsid w:val="004C4363"/>
    <w:rsid w:val="004C5954"/>
    <w:rsid w:val="004C7846"/>
    <w:rsid w:val="004D1883"/>
    <w:rsid w:val="004D2099"/>
    <w:rsid w:val="004D3826"/>
    <w:rsid w:val="004D4362"/>
    <w:rsid w:val="004E245D"/>
    <w:rsid w:val="004F2237"/>
    <w:rsid w:val="005002F5"/>
    <w:rsid w:val="005026B5"/>
    <w:rsid w:val="005148CA"/>
    <w:rsid w:val="00515F36"/>
    <w:rsid w:val="0052042F"/>
    <w:rsid w:val="00521B74"/>
    <w:rsid w:val="005277AC"/>
    <w:rsid w:val="005278DE"/>
    <w:rsid w:val="005279BC"/>
    <w:rsid w:val="00536762"/>
    <w:rsid w:val="0054080A"/>
    <w:rsid w:val="0054596D"/>
    <w:rsid w:val="00547DA5"/>
    <w:rsid w:val="00560B84"/>
    <w:rsid w:val="00575634"/>
    <w:rsid w:val="005846E7"/>
    <w:rsid w:val="00585E37"/>
    <w:rsid w:val="00590EF6"/>
    <w:rsid w:val="00590F2E"/>
    <w:rsid w:val="00591A26"/>
    <w:rsid w:val="005B0548"/>
    <w:rsid w:val="005B08B9"/>
    <w:rsid w:val="005B123C"/>
    <w:rsid w:val="005B73DB"/>
    <w:rsid w:val="005C3D5E"/>
    <w:rsid w:val="005C5B61"/>
    <w:rsid w:val="005C644F"/>
    <w:rsid w:val="005D3E13"/>
    <w:rsid w:val="005D66A5"/>
    <w:rsid w:val="005E11F4"/>
    <w:rsid w:val="005E28C8"/>
    <w:rsid w:val="005E6F6A"/>
    <w:rsid w:val="005E7403"/>
    <w:rsid w:val="005F4BA0"/>
    <w:rsid w:val="006012A0"/>
    <w:rsid w:val="0060456D"/>
    <w:rsid w:val="00604779"/>
    <w:rsid w:val="006110F5"/>
    <w:rsid w:val="00611AF5"/>
    <w:rsid w:val="006132BD"/>
    <w:rsid w:val="00625294"/>
    <w:rsid w:val="00637DB0"/>
    <w:rsid w:val="00641973"/>
    <w:rsid w:val="006421C5"/>
    <w:rsid w:val="00650A8C"/>
    <w:rsid w:val="006533C3"/>
    <w:rsid w:val="0065521A"/>
    <w:rsid w:val="00655C2D"/>
    <w:rsid w:val="006601F6"/>
    <w:rsid w:val="00665AB8"/>
    <w:rsid w:val="006742E0"/>
    <w:rsid w:val="00681630"/>
    <w:rsid w:val="00690C75"/>
    <w:rsid w:val="00694683"/>
    <w:rsid w:val="00695ED3"/>
    <w:rsid w:val="00696F13"/>
    <w:rsid w:val="006A6BA1"/>
    <w:rsid w:val="006A777F"/>
    <w:rsid w:val="006A79F6"/>
    <w:rsid w:val="006B049D"/>
    <w:rsid w:val="006B37B9"/>
    <w:rsid w:val="006C19D1"/>
    <w:rsid w:val="006C7057"/>
    <w:rsid w:val="006C7133"/>
    <w:rsid w:val="006D0D23"/>
    <w:rsid w:val="006D4099"/>
    <w:rsid w:val="006D7C6B"/>
    <w:rsid w:val="006E1CE2"/>
    <w:rsid w:val="006E3A77"/>
    <w:rsid w:val="006F018B"/>
    <w:rsid w:val="006F65C1"/>
    <w:rsid w:val="0070097F"/>
    <w:rsid w:val="00707321"/>
    <w:rsid w:val="007146E5"/>
    <w:rsid w:val="007151C1"/>
    <w:rsid w:val="00724E3A"/>
    <w:rsid w:val="00726F5B"/>
    <w:rsid w:val="00731090"/>
    <w:rsid w:val="00731803"/>
    <w:rsid w:val="00734355"/>
    <w:rsid w:val="00743FF3"/>
    <w:rsid w:val="00745022"/>
    <w:rsid w:val="00745E6D"/>
    <w:rsid w:val="007727C2"/>
    <w:rsid w:val="00781AA3"/>
    <w:rsid w:val="00792904"/>
    <w:rsid w:val="00793310"/>
    <w:rsid w:val="007A4325"/>
    <w:rsid w:val="007A60FE"/>
    <w:rsid w:val="007A7B4A"/>
    <w:rsid w:val="007B6D3A"/>
    <w:rsid w:val="007B72ED"/>
    <w:rsid w:val="007C09E5"/>
    <w:rsid w:val="007C17AF"/>
    <w:rsid w:val="007C2829"/>
    <w:rsid w:val="007C5508"/>
    <w:rsid w:val="007E1996"/>
    <w:rsid w:val="007E22A0"/>
    <w:rsid w:val="007E39B1"/>
    <w:rsid w:val="007F7FCD"/>
    <w:rsid w:val="0082115D"/>
    <w:rsid w:val="0082488A"/>
    <w:rsid w:val="00836815"/>
    <w:rsid w:val="00840C0A"/>
    <w:rsid w:val="0084200B"/>
    <w:rsid w:val="00844FA3"/>
    <w:rsid w:val="00863FFB"/>
    <w:rsid w:val="00873932"/>
    <w:rsid w:val="00874068"/>
    <w:rsid w:val="00874854"/>
    <w:rsid w:val="00874ADB"/>
    <w:rsid w:val="00874B7C"/>
    <w:rsid w:val="00874C64"/>
    <w:rsid w:val="00881FC4"/>
    <w:rsid w:val="00884C65"/>
    <w:rsid w:val="00891687"/>
    <w:rsid w:val="008942D9"/>
    <w:rsid w:val="008A2111"/>
    <w:rsid w:val="008A3E9E"/>
    <w:rsid w:val="008B2430"/>
    <w:rsid w:val="008B6257"/>
    <w:rsid w:val="008B625E"/>
    <w:rsid w:val="008B6C56"/>
    <w:rsid w:val="008C6D87"/>
    <w:rsid w:val="008D3D07"/>
    <w:rsid w:val="008E5676"/>
    <w:rsid w:val="008E7970"/>
    <w:rsid w:val="008E7AB1"/>
    <w:rsid w:val="008F23E3"/>
    <w:rsid w:val="008F2AA0"/>
    <w:rsid w:val="008F3437"/>
    <w:rsid w:val="008F5D9A"/>
    <w:rsid w:val="009061FC"/>
    <w:rsid w:val="00911C5C"/>
    <w:rsid w:val="009124DF"/>
    <w:rsid w:val="0091671E"/>
    <w:rsid w:val="00922463"/>
    <w:rsid w:val="00922C24"/>
    <w:rsid w:val="00927E0F"/>
    <w:rsid w:val="00927F0E"/>
    <w:rsid w:val="00930F81"/>
    <w:rsid w:val="009323E8"/>
    <w:rsid w:val="00933295"/>
    <w:rsid w:val="0093468D"/>
    <w:rsid w:val="00950971"/>
    <w:rsid w:val="00960221"/>
    <w:rsid w:val="009672FE"/>
    <w:rsid w:val="00974991"/>
    <w:rsid w:val="00974E21"/>
    <w:rsid w:val="009807A5"/>
    <w:rsid w:val="00980D15"/>
    <w:rsid w:val="00983532"/>
    <w:rsid w:val="00986FAA"/>
    <w:rsid w:val="0099352E"/>
    <w:rsid w:val="009939A7"/>
    <w:rsid w:val="00996B51"/>
    <w:rsid w:val="009970FE"/>
    <w:rsid w:val="009A45D6"/>
    <w:rsid w:val="009A505D"/>
    <w:rsid w:val="009A7C5B"/>
    <w:rsid w:val="009B0638"/>
    <w:rsid w:val="009B6B86"/>
    <w:rsid w:val="009C2569"/>
    <w:rsid w:val="009C2E65"/>
    <w:rsid w:val="009C519C"/>
    <w:rsid w:val="009C5FB4"/>
    <w:rsid w:val="009D48DA"/>
    <w:rsid w:val="009E0239"/>
    <w:rsid w:val="009E15A2"/>
    <w:rsid w:val="009E20FA"/>
    <w:rsid w:val="009E6491"/>
    <w:rsid w:val="009F0680"/>
    <w:rsid w:val="009F4F05"/>
    <w:rsid w:val="009F6413"/>
    <w:rsid w:val="009F64C8"/>
    <w:rsid w:val="00A015D4"/>
    <w:rsid w:val="00A0628B"/>
    <w:rsid w:val="00A06395"/>
    <w:rsid w:val="00A15FDA"/>
    <w:rsid w:val="00A23948"/>
    <w:rsid w:val="00A248F0"/>
    <w:rsid w:val="00A26A1B"/>
    <w:rsid w:val="00A3402D"/>
    <w:rsid w:val="00A34C6A"/>
    <w:rsid w:val="00A43452"/>
    <w:rsid w:val="00A45196"/>
    <w:rsid w:val="00A500DD"/>
    <w:rsid w:val="00A5495F"/>
    <w:rsid w:val="00A6236C"/>
    <w:rsid w:val="00A86379"/>
    <w:rsid w:val="00A937D5"/>
    <w:rsid w:val="00A952EF"/>
    <w:rsid w:val="00AA1CD7"/>
    <w:rsid w:val="00AA3309"/>
    <w:rsid w:val="00AB076D"/>
    <w:rsid w:val="00AB29E2"/>
    <w:rsid w:val="00AC32DF"/>
    <w:rsid w:val="00AC5A68"/>
    <w:rsid w:val="00AD49B3"/>
    <w:rsid w:val="00AE0677"/>
    <w:rsid w:val="00AE1962"/>
    <w:rsid w:val="00AE3BD0"/>
    <w:rsid w:val="00AF23ED"/>
    <w:rsid w:val="00AF615B"/>
    <w:rsid w:val="00AF68F1"/>
    <w:rsid w:val="00B00310"/>
    <w:rsid w:val="00B03CB2"/>
    <w:rsid w:val="00B05AD3"/>
    <w:rsid w:val="00B10386"/>
    <w:rsid w:val="00B14F7F"/>
    <w:rsid w:val="00B246A1"/>
    <w:rsid w:val="00B30089"/>
    <w:rsid w:val="00B330D0"/>
    <w:rsid w:val="00B353E1"/>
    <w:rsid w:val="00B35853"/>
    <w:rsid w:val="00B410A4"/>
    <w:rsid w:val="00B42446"/>
    <w:rsid w:val="00B4291F"/>
    <w:rsid w:val="00B53400"/>
    <w:rsid w:val="00B565F1"/>
    <w:rsid w:val="00B62FDD"/>
    <w:rsid w:val="00B7045D"/>
    <w:rsid w:val="00B80C20"/>
    <w:rsid w:val="00B81933"/>
    <w:rsid w:val="00B82055"/>
    <w:rsid w:val="00B87C0A"/>
    <w:rsid w:val="00B912FE"/>
    <w:rsid w:val="00BA1F7C"/>
    <w:rsid w:val="00BA58AD"/>
    <w:rsid w:val="00BB012E"/>
    <w:rsid w:val="00BB405A"/>
    <w:rsid w:val="00BB43F0"/>
    <w:rsid w:val="00BC0F80"/>
    <w:rsid w:val="00BC25FF"/>
    <w:rsid w:val="00BC3ABD"/>
    <w:rsid w:val="00BC7D46"/>
    <w:rsid w:val="00BD1DC1"/>
    <w:rsid w:val="00BD434C"/>
    <w:rsid w:val="00BD5AB4"/>
    <w:rsid w:val="00BD6D00"/>
    <w:rsid w:val="00BD75B4"/>
    <w:rsid w:val="00BE0C66"/>
    <w:rsid w:val="00BE5050"/>
    <w:rsid w:val="00BF16B4"/>
    <w:rsid w:val="00BF1F7F"/>
    <w:rsid w:val="00BF5858"/>
    <w:rsid w:val="00BF6D1D"/>
    <w:rsid w:val="00C048C0"/>
    <w:rsid w:val="00C16759"/>
    <w:rsid w:val="00C2375A"/>
    <w:rsid w:val="00C30492"/>
    <w:rsid w:val="00C3536E"/>
    <w:rsid w:val="00C4067D"/>
    <w:rsid w:val="00C413D8"/>
    <w:rsid w:val="00C70883"/>
    <w:rsid w:val="00C765A0"/>
    <w:rsid w:val="00C84B25"/>
    <w:rsid w:val="00C92A7E"/>
    <w:rsid w:val="00CA286F"/>
    <w:rsid w:val="00CA4F49"/>
    <w:rsid w:val="00CB6AE4"/>
    <w:rsid w:val="00CC117F"/>
    <w:rsid w:val="00CC75DF"/>
    <w:rsid w:val="00CD3681"/>
    <w:rsid w:val="00CD4438"/>
    <w:rsid w:val="00CD6AD1"/>
    <w:rsid w:val="00CE7A5E"/>
    <w:rsid w:val="00CF1627"/>
    <w:rsid w:val="00D02B7B"/>
    <w:rsid w:val="00D059D1"/>
    <w:rsid w:val="00D05FCD"/>
    <w:rsid w:val="00D12352"/>
    <w:rsid w:val="00D157A0"/>
    <w:rsid w:val="00D20140"/>
    <w:rsid w:val="00D211A0"/>
    <w:rsid w:val="00D351C8"/>
    <w:rsid w:val="00D36188"/>
    <w:rsid w:val="00D50079"/>
    <w:rsid w:val="00D52BEF"/>
    <w:rsid w:val="00D551FB"/>
    <w:rsid w:val="00D60B18"/>
    <w:rsid w:val="00D64EA2"/>
    <w:rsid w:val="00D66B80"/>
    <w:rsid w:val="00D70B14"/>
    <w:rsid w:val="00D71BF2"/>
    <w:rsid w:val="00D72508"/>
    <w:rsid w:val="00D97F87"/>
    <w:rsid w:val="00DA3648"/>
    <w:rsid w:val="00DA383C"/>
    <w:rsid w:val="00DC3D55"/>
    <w:rsid w:val="00DE1822"/>
    <w:rsid w:val="00DE6028"/>
    <w:rsid w:val="00E011F2"/>
    <w:rsid w:val="00E021DA"/>
    <w:rsid w:val="00E14EC6"/>
    <w:rsid w:val="00E1750B"/>
    <w:rsid w:val="00E20521"/>
    <w:rsid w:val="00E2345C"/>
    <w:rsid w:val="00E259D6"/>
    <w:rsid w:val="00E260EB"/>
    <w:rsid w:val="00E32ABD"/>
    <w:rsid w:val="00E32C65"/>
    <w:rsid w:val="00E35604"/>
    <w:rsid w:val="00E408F0"/>
    <w:rsid w:val="00E43EA4"/>
    <w:rsid w:val="00E506A9"/>
    <w:rsid w:val="00E522F2"/>
    <w:rsid w:val="00E67C60"/>
    <w:rsid w:val="00E81FE6"/>
    <w:rsid w:val="00E82FA3"/>
    <w:rsid w:val="00E85847"/>
    <w:rsid w:val="00EA0915"/>
    <w:rsid w:val="00EB03EA"/>
    <w:rsid w:val="00EB2733"/>
    <w:rsid w:val="00EB3260"/>
    <w:rsid w:val="00EC334E"/>
    <w:rsid w:val="00EC6143"/>
    <w:rsid w:val="00ED1489"/>
    <w:rsid w:val="00ED2F8F"/>
    <w:rsid w:val="00ED3EED"/>
    <w:rsid w:val="00EE59E8"/>
    <w:rsid w:val="00F071EE"/>
    <w:rsid w:val="00F1234D"/>
    <w:rsid w:val="00F12E28"/>
    <w:rsid w:val="00F26A73"/>
    <w:rsid w:val="00F30C7C"/>
    <w:rsid w:val="00F34375"/>
    <w:rsid w:val="00F3748C"/>
    <w:rsid w:val="00F42ECF"/>
    <w:rsid w:val="00F42F1E"/>
    <w:rsid w:val="00F51BD6"/>
    <w:rsid w:val="00F5447C"/>
    <w:rsid w:val="00F5498C"/>
    <w:rsid w:val="00F577B3"/>
    <w:rsid w:val="00F60446"/>
    <w:rsid w:val="00F6062A"/>
    <w:rsid w:val="00F608B3"/>
    <w:rsid w:val="00F60972"/>
    <w:rsid w:val="00F667BD"/>
    <w:rsid w:val="00F740A2"/>
    <w:rsid w:val="00F75CFE"/>
    <w:rsid w:val="00F911DB"/>
    <w:rsid w:val="00F93CE1"/>
    <w:rsid w:val="00F956E1"/>
    <w:rsid w:val="00FA1E36"/>
    <w:rsid w:val="00FB35F3"/>
    <w:rsid w:val="00FB3C0F"/>
    <w:rsid w:val="00FB3E57"/>
    <w:rsid w:val="00FB59A4"/>
    <w:rsid w:val="00FB7E1A"/>
    <w:rsid w:val="00FC23B0"/>
    <w:rsid w:val="00FC4239"/>
    <w:rsid w:val="00FC56D3"/>
    <w:rsid w:val="00FD70AE"/>
    <w:rsid w:val="00FD75E6"/>
    <w:rsid w:val="00FD7C57"/>
    <w:rsid w:val="00FF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BFB52F"/>
  <w15:chartTrackingRefBased/>
  <w15:docId w15:val="{A6B313C4-0747-B744-9042-992B87A9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111"/>
    <w:pPr>
      <w:spacing w:after="0" w:line="240" w:lineRule="auto"/>
    </w:pPr>
    <w:rPr>
      <w:kern w:val="0"/>
      <w14:ligatures w14:val="none"/>
    </w:rPr>
  </w:style>
  <w:style w:type="paragraph" w:styleId="Heading1">
    <w:name w:val="heading 1"/>
    <w:basedOn w:val="Normal"/>
    <w:next w:val="Normal"/>
    <w:link w:val="Heading1Char"/>
    <w:uiPriority w:val="9"/>
    <w:qFormat/>
    <w:rsid w:val="008A211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A211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A211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A2111"/>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A2111"/>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A2111"/>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A2111"/>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A2111"/>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A2111"/>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111"/>
    <w:rPr>
      <w:rFonts w:eastAsiaTheme="majorEastAsia" w:cstheme="majorBidi"/>
      <w:color w:val="272727" w:themeColor="text1" w:themeTint="D8"/>
    </w:rPr>
  </w:style>
  <w:style w:type="paragraph" w:styleId="Title">
    <w:name w:val="Title"/>
    <w:basedOn w:val="Normal"/>
    <w:next w:val="Normal"/>
    <w:link w:val="TitleChar"/>
    <w:uiPriority w:val="10"/>
    <w:qFormat/>
    <w:rsid w:val="008A211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A2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11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2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111"/>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A2111"/>
    <w:rPr>
      <w:i/>
      <w:iCs/>
      <w:color w:val="404040" w:themeColor="text1" w:themeTint="BF"/>
    </w:rPr>
  </w:style>
  <w:style w:type="paragraph" w:styleId="ListParagraph">
    <w:name w:val="List Paragraph"/>
    <w:basedOn w:val="Normal"/>
    <w:uiPriority w:val="34"/>
    <w:qFormat/>
    <w:rsid w:val="008A2111"/>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8A2111"/>
    <w:rPr>
      <w:i/>
      <w:iCs/>
      <w:color w:val="0F4761" w:themeColor="accent1" w:themeShade="BF"/>
    </w:rPr>
  </w:style>
  <w:style w:type="paragraph" w:styleId="IntenseQuote">
    <w:name w:val="Intense Quote"/>
    <w:basedOn w:val="Normal"/>
    <w:next w:val="Normal"/>
    <w:link w:val="IntenseQuoteChar"/>
    <w:uiPriority w:val="30"/>
    <w:qFormat/>
    <w:rsid w:val="008A211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A2111"/>
    <w:rPr>
      <w:i/>
      <w:iCs/>
      <w:color w:val="0F4761" w:themeColor="accent1" w:themeShade="BF"/>
    </w:rPr>
  </w:style>
  <w:style w:type="character" w:styleId="IntenseReference">
    <w:name w:val="Intense Reference"/>
    <w:basedOn w:val="DefaultParagraphFont"/>
    <w:uiPriority w:val="32"/>
    <w:qFormat/>
    <w:rsid w:val="008A2111"/>
    <w:rPr>
      <w:b/>
      <w:bCs/>
      <w:smallCaps/>
      <w:color w:val="0F4761" w:themeColor="accent1" w:themeShade="BF"/>
      <w:spacing w:val="5"/>
    </w:rPr>
  </w:style>
  <w:style w:type="character" w:styleId="Hyperlink">
    <w:name w:val="Hyperlink"/>
    <w:basedOn w:val="DefaultParagraphFont"/>
    <w:uiPriority w:val="99"/>
    <w:unhideWhenUsed/>
    <w:rsid w:val="008A2111"/>
    <w:rPr>
      <w:color w:val="467886" w:themeColor="hyperlink"/>
      <w:u w:val="single"/>
    </w:rPr>
  </w:style>
  <w:style w:type="paragraph" w:customStyle="1" w:styleId="Paragraph">
    <w:name w:val="Paragraph"/>
    <w:basedOn w:val="Normal"/>
    <w:rsid w:val="008A2111"/>
    <w:pPr>
      <w:spacing w:before="120"/>
      <w:ind w:firstLine="7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rishya.Kurup@jeffer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Drishya Kurup</dc:creator>
  <cp:keywords/>
  <dc:description/>
  <cp:lastModifiedBy>Drishya Kurup</cp:lastModifiedBy>
  <cp:revision>5</cp:revision>
  <dcterms:created xsi:type="dcterms:W3CDTF">2026-07-11T02:16:00Z</dcterms:created>
  <dcterms:modified xsi:type="dcterms:W3CDTF">2026-07-11T02:17:00Z</dcterms:modified>
</cp:coreProperties>
</file>